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C6" w:rsidRDefault="00240D38" w:rsidP="00240D38">
      <w:pPr>
        <w:jc w:val="center"/>
        <w:rPr>
          <w:b/>
          <w:u w:val="single"/>
        </w:rPr>
      </w:pPr>
      <w:r>
        <w:rPr>
          <w:b/>
          <w:u w:val="single"/>
        </w:rPr>
        <w:t>HONORS BIOLOGY REVIEW PROJECT CHOICES</w:t>
      </w:r>
    </w:p>
    <w:p w:rsidR="00605909" w:rsidRDefault="00240D38" w:rsidP="00605909">
      <w:pPr>
        <w:pStyle w:val="ListParagraph"/>
        <w:numPr>
          <w:ilvl w:val="0"/>
          <w:numId w:val="1"/>
        </w:numPr>
        <w:rPr>
          <w:i/>
        </w:rPr>
      </w:pPr>
      <w:r w:rsidRPr="00605909">
        <w:rPr>
          <w:i/>
        </w:rPr>
        <w:t xml:space="preserve">Each </w:t>
      </w:r>
      <w:r w:rsidRPr="00B26310">
        <w:rPr>
          <w:b/>
          <w:i/>
        </w:rPr>
        <w:t xml:space="preserve">group </w:t>
      </w:r>
      <w:r w:rsidRPr="00605909">
        <w:rPr>
          <w:i/>
        </w:rPr>
        <w:t xml:space="preserve">will choose one </w:t>
      </w:r>
      <w:r w:rsidRPr="00B26310">
        <w:rPr>
          <w:b/>
          <w:i/>
        </w:rPr>
        <w:t xml:space="preserve">project </w:t>
      </w:r>
      <w:r w:rsidRPr="00605909">
        <w:rPr>
          <w:i/>
        </w:rPr>
        <w:t xml:space="preserve">to complete together. </w:t>
      </w:r>
    </w:p>
    <w:p w:rsidR="00240D38" w:rsidRDefault="00240D38" w:rsidP="00605909">
      <w:pPr>
        <w:pStyle w:val="ListParagraph"/>
        <w:numPr>
          <w:ilvl w:val="1"/>
          <w:numId w:val="1"/>
        </w:numPr>
        <w:rPr>
          <w:i/>
        </w:rPr>
      </w:pPr>
      <w:r w:rsidRPr="00605909">
        <w:rPr>
          <w:i/>
        </w:rPr>
        <w:t xml:space="preserve">This project will be due the week of May </w:t>
      </w:r>
      <w:r w:rsidR="00B26310">
        <w:rPr>
          <w:i/>
        </w:rPr>
        <w:t>28-30</w:t>
      </w:r>
      <w:r w:rsidR="00605909" w:rsidRPr="00605909">
        <w:rPr>
          <w:i/>
        </w:rPr>
        <w:t>, 2013.</w:t>
      </w:r>
    </w:p>
    <w:p w:rsidR="00B26310" w:rsidRDefault="00B26310" w:rsidP="00B26310">
      <w:pPr>
        <w:pStyle w:val="ListParagraph"/>
        <w:numPr>
          <w:ilvl w:val="2"/>
          <w:numId w:val="1"/>
        </w:numPr>
        <w:rPr>
          <w:i/>
        </w:rPr>
      </w:pPr>
      <w:r>
        <w:rPr>
          <w:i/>
        </w:rPr>
        <w:t>2</w:t>
      </w:r>
      <w:r w:rsidRPr="00B26310">
        <w:rPr>
          <w:i/>
          <w:vertAlign w:val="superscript"/>
        </w:rPr>
        <w:t>nd</w:t>
      </w:r>
      <w:r>
        <w:rPr>
          <w:i/>
        </w:rPr>
        <w:t xml:space="preserve"> period Tuesday May 28</w:t>
      </w:r>
    </w:p>
    <w:p w:rsidR="00B26310" w:rsidRDefault="00B26310" w:rsidP="00B26310">
      <w:pPr>
        <w:pStyle w:val="ListParagraph"/>
        <w:numPr>
          <w:ilvl w:val="2"/>
          <w:numId w:val="1"/>
        </w:numPr>
        <w:rPr>
          <w:i/>
        </w:rPr>
      </w:pPr>
      <w:r>
        <w:rPr>
          <w:i/>
        </w:rPr>
        <w:t>3</w:t>
      </w:r>
      <w:r w:rsidRPr="00B26310">
        <w:rPr>
          <w:i/>
          <w:vertAlign w:val="superscript"/>
        </w:rPr>
        <w:t>rd</w:t>
      </w:r>
      <w:r>
        <w:rPr>
          <w:i/>
        </w:rPr>
        <w:t xml:space="preserve"> period and 4</w:t>
      </w:r>
      <w:r w:rsidRPr="00B26310">
        <w:rPr>
          <w:i/>
          <w:vertAlign w:val="superscript"/>
        </w:rPr>
        <w:t>th</w:t>
      </w:r>
      <w:r>
        <w:rPr>
          <w:i/>
        </w:rPr>
        <w:t xml:space="preserve"> period Wednesday May 29</w:t>
      </w:r>
    </w:p>
    <w:p w:rsidR="00B26310" w:rsidRDefault="00B26310" w:rsidP="00B26310">
      <w:pPr>
        <w:pStyle w:val="ListParagraph"/>
        <w:numPr>
          <w:ilvl w:val="2"/>
          <w:numId w:val="1"/>
        </w:numPr>
        <w:rPr>
          <w:i/>
        </w:rPr>
      </w:pPr>
      <w:r>
        <w:rPr>
          <w:i/>
        </w:rPr>
        <w:t>6</w:t>
      </w:r>
      <w:r w:rsidRPr="00B26310">
        <w:rPr>
          <w:i/>
          <w:vertAlign w:val="superscript"/>
        </w:rPr>
        <w:t>th</w:t>
      </w:r>
      <w:r>
        <w:rPr>
          <w:i/>
        </w:rPr>
        <w:t xml:space="preserve"> period Thursday May 30. </w:t>
      </w:r>
    </w:p>
    <w:p w:rsidR="00605909" w:rsidRDefault="00605909" w:rsidP="00605909">
      <w:pPr>
        <w:pStyle w:val="ListParagraph"/>
        <w:numPr>
          <w:ilvl w:val="1"/>
          <w:numId w:val="1"/>
        </w:numPr>
        <w:rPr>
          <w:i/>
        </w:rPr>
      </w:pPr>
      <w:r>
        <w:rPr>
          <w:i/>
        </w:rPr>
        <w:t>Group members should exchange contact information and have a pla</w:t>
      </w:r>
      <w:r w:rsidR="000403C0">
        <w:rPr>
          <w:i/>
        </w:rPr>
        <w:t xml:space="preserve">n (with specific jobs/roles for each member) </w:t>
      </w:r>
      <w:r>
        <w:rPr>
          <w:i/>
        </w:rPr>
        <w:t xml:space="preserve">and supply list for completion of the project. </w:t>
      </w:r>
    </w:p>
    <w:p w:rsidR="000403C0" w:rsidRPr="00B26310" w:rsidRDefault="0001087C" w:rsidP="000403C0">
      <w:pPr>
        <w:pStyle w:val="ListParagraph"/>
        <w:numPr>
          <w:ilvl w:val="0"/>
          <w:numId w:val="1"/>
        </w:numPr>
        <w:rPr>
          <w:b/>
          <w:i/>
        </w:rPr>
      </w:pPr>
      <w:r>
        <w:rPr>
          <w:i/>
        </w:rPr>
        <w:t>The remainder of the projects</w:t>
      </w:r>
      <w:r w:rsidR="000403C0">
        <w:rPr>
          <w:i/>
        </w:rPr>
        <w:t xml:space="preserve"> will also </w:t>
      </w:r>
      <w:r w:rsidR="00A657D0">
        <w:rPr>
          <w:i/>
        </w:rPr>
        <w:t xml:space="preserve">be </w:t>
      </w:r>
      <w:r w:rsidR="000403C0">
        <w:rPr>
          <w:i/>
        </w:rPr>
        <w:t>complete</w:t>
      </w:r>
      <w:r>
        <w:rPr>
          <w:i/>
        </w:rPr>
        <w:t>d</w:t>
      </w:r>
      <w:r w:rsidR="000403C0">
        <w:rPr>
          <w:i/>
        </w:rPr>
        <w:t xml:space="preserve"> </w:t>
      </w:r>
      <w:r>
        <w:rPr>
          <w:i/>
        </w:rPr>
        <w:t>either</w:t>
      </w:r>
      <w:r w:rsidR="000403C0">
        <w:rPr>
          <w:i/>
        </w:rPr>
        <w:t xml:space="preserve"> </w:t>
      </w:r>
      <w:r w:rsidR="000403C0" w:rsidRPr="00B26310">
        <w:rPr>
          <w:b/>
          <w:i/>
        </w:rPr>
        <w:t>independent</w:t>
      </w:r>
      <w:r w:rsidRPr="00B26310">
        <w:rPr>
          <w:b/>
          <w:i/>
        </w:rPr>
        <w:t>ly</w:t>
      </w:r>
      <w:r w:rsidR="000403C0" w:rsidRPr="00B26310">
        <w:rPr>
          <w:b/>
          <w:i/>
        </w:rPr>
        <w:t xml:space="preserve"> or </w:t>
      </w:r>
      <w:r w:rsidRPr="00B26310">
        <w:rPr>
          <w:b/>
          <w:i/>
        </w:rPr>
        <w:t xml:space="preserve">as a </w:t>
      </w:r>
      <w:r w:rsidR="000403C0" w:rsidRPr="00B26310">
        <w:rPr>
          <w:b/>
          <w:i/>
        </w:rPr>
        <w:t>partner project.</w:t>
      </w:r>
    </w:p>
    <w:p w:rsidR="000403C0" w:rsidRDefault="000403C0" w:rsidP="000403C0">
      <w:pPr>
        <w:pStyle w:val="ListParagraph"/>
        <w:numPr>
          <w:ilvl w:val="1"/>
          <w:numId w:val="1"/>
        </w:numPr>
        <w:rPr>
          <w:i/>
        </w:rPr>
      </w:pPr>
      <w:r>
        <w:rPr>
          <w:i/>
        </w:rPr>
        <w:t>One project per group will be due on the following dates.</w:t>
      </w:r>
    </w:p>
    <w:p w:rsidR="00BA3F4D" w:rsidRDefault="00BA3F4D" w:rsidP="000403C0">
      <w:pPr>
        <w:pStyle w:val="ListParagraph"/>
        <w:numPr>
          <w:ilvl w:val="1"/>
          <w:numId w:val="1"/>
        </w:numPr>
        <w:rPr>
          <w:i/>
        </w:rPr>
      </w:pPr>
      <w:r>
        <w:rPr>
          <w:i/>
        </w:rPr>
        <w:t xml:space="preserve">May 10, May 17, May 20 and May 24. </w:t>
      </w:r>
    </w:p>
    <w:p w:rsidR="007777DF" w:rsidRDefault="007777DF" w:rsidP="007777DF">
      <w:pPr>
        <w:pStyle w:val="ListParagraph"/>
        <w:numPr>
          <w:ilvl w:val="1"/>
          <w:numId w:val="1"/>
        </w:numPr>
        <w:rPr>
          <w:i/>
        </w:rPr>
      </w:pPr>
      <w:r>
        <w:rPr>
          <w:i/>
        </w:rPr>
        <w:t xml:space="preserve">A schedule of projects and assigned members must be submitted by May </w:t>
      </w:r>
      <w:r w:rsidR="00BA3F4D">
        <w:rPr>
          <w:i/>
        </w:rPr>
        <w:t xml:space="preserve">3. </w:t>
      </w:r>
    </w:p>
    <w:p w:rsidR="00821114" w:rsidRDefault="00821114" w:rsidP="007777DF">
      <w:pPr>
        <w:pStyle w:val="ListParagraph"/>
        <w:numPr>
          <w:ilvl w:val="1"/>
          <w:numId w:val="1"/>
        </w:numPr>
        <w:rPr>
          <w:i/>
        </w:rPr>
      </w:pPr>
      <w:r>
        <w:rPr>
          <w:i/>
        </w:rPr>
        <w:t xml:space="preserve">All projects will include a class room presentation. </w:t>
      </w:r>
    </w:p>
    <w:p w:rsidR="00A657D0" w:rsidRDefault="00A657D0" w:rsidP="007777DF">
      <w:pPr>
        <w:pStyle w:val="ListParagraph"/>
        <w:numPr>
          <w:ilvl w:val="1"/>
          <w:numId w:val="1"/>
        </w:numPr>
        <w:rPr>
          <w:i/>
        </w:rPr>
      </w:pPr>
      <w:r>
        <w:rPr>
          <w:i/>
        </w:rPr>
        <w:t>A rubric will be provided for each project.</w:t>
      </w:r>
    </w:p>
    <w:p w:rsidR="00A657D0" w:rsidRDefault="00A657D0" w:rsidP="007777DF">
      <w:pPr>
        <w:pStyle w:val="ListParagraph"/>
        <w:numPr>
          <w:ilvl w:val="1"/>
          <w:numId w:val="1"/>
        </w:numPr>
        <w:rPr>
          <w:i/>
        </w:rPr>
      </w:pPr>
      <w:r>
        <w:rPr>
          <w:i/>
        </w:rPr>
        <w:t>Peer reviewed rubrics will be submitted by each group</w:t>
      </w:r>
    </w:p>
    <w:p w:rsidR="00A657D0" w:rsidRDefault="00A657D0" w:rsidP="007777DF">
      <w:pPr>
        <w:pStyle w:val="ListParagraph"/>
        <w:numPr>
          <w:ilvl w:val="1"/>
          <w:numId w:val="1"/>
        </w:numPr>
        <w:rPr>
          <w:i/>
        </w:rPr>
      </w:pPr>
      <w:r>
        <w:rPr>
          <w:i/>
        </w:rPr>
        <w:t>Projects will be calculated as a test grade.</w:t>
      </w:r>
    </w:p>
    <w:tbl>
      <w:tblPr>
        <w:tblStyle w:val="TableGrid"/>
        <w:tblW w:w="0" w:type="auto"/>
        <w:tblLook w:val="04A0" w:firstRow="1" w:lastRow="0" w:firstColumn="1" w:lastColumn="0" w:noHBand="0" w:noVBand="1"/>
      </w:tblPr>
      <w:tblGrid>
        <w:gridCol w:w="3230"/>
        <w:gridCol w:w="3326"/>
        <w:gridCol w:w="3020"/>
      </w:tblGrid>
      <w:tr w:rsidR="00BA3F4D" w:rsidTr="00BA3F4D">
        <w:tc>
          <w:tcPr>
            <w:tcW w:w="3230" w:type="dxa"/>
          </w:tcPr>
          <w:p w:rsidR="00BA3F4D" w:rsidRPr="00BA3F4D" w:rsidRDefault="00BA3F4D" w:rsidP="00BA3F4D">
            <w:pPr>
              <w:jc w:val="center"/>
              <w:rPr>
                <w:b/>
              </w:rPr>
            </w:pPr>
            <w:r>
              <w:rPr>
                <w:b/>
              </w:rPr>
              <w:t>TOPIC</w:t>
            </w:r>
          </w:p>
        </w:tc>
        <w:tc>
          <w:tcPr>
            <w:tcW w:w="3326" w:type="dxa"/>
          </w:tcPr>
          <w:p w:rsidR="00BA3F4D" w:rsidRPr="00BA3F4D" w:rsidRDefault="00BA3F4D" w:rsidP="00BA3F4D">
            <w:pPr>
              <w:jc w:val="center"/>
              <w:rPr>
                <w:b/>
              </w:rPr>
            </w:pPr>
            <w:r w:rsidRPr="00BA3F4D">
              <w:rPr>
                <w:b/>
              </w:rPr>
              <w:t>PROJECT CHOICES</w:t>
            </w:r>
          </w:p>
        </w:tc>
        <w:tc>
          <w:tcPr>
            <w:tcW w:w="3020" w:type="dxa"/>
          </w:tcPr>
          <w:p w:rsidR="00BA3F4D" w:rsidRPr="00BA3F4D" w:rsidRDefault="00BA3F4D" w:rsidP="00CB305E">
            <w:pPr>
              <w:rPr>
                <w:b/>
              </w:rPr>
            </w:pPr>
            <w:r>
              <w:rPr>
                <w:b/>
              </w:rPr>
              <w:t>ESSENTIAL CONTENT/SKILLS</w:t>
            </w:r>
          </w:p>
        </w:tc>
      </w:tr>
      <w:tr w:rsidR="00BA3F4D" w:rsidTr="00BA3F4D">
        <w:tc>
          <w:tcPr>
            <w:tcW w:w="3230" w:type="dxa"/>
          </w:tcPr>
          <w:p w:rsidR="000A4817" w:rsidRDefault="000A4817" w:rsidP="000A4817">
            <w:pPr>
              <w:jc w:val="center"/>
              <w:rPr>
                <w:i/>
              </w:rPr>
            </w:pPr>
          </w:p>
          <w:p w:rsidR="00BA3F4D" w:rsidRDefault="000A4817" w:rsidP="000A4817">
            <w:pPr>
              <w:jc w:val="center"/>
              <w:rPr>
                <w:b/>
              </w:rPr>
            </w:pPr>
            <w:r w:rsidRPr="000A4817">
              <w:rPr>
                <w:b/>
              </w:rPr>
              <w:t>Cell Structure and Function</w:t>
            </w:r>
          </w:p>
          <w:p w:rsidR="001E2CC8" w:rsidRDefault="001E2CC8" w:rsidP="000A4817">
            <w:pPr>
              <w:jc w:val="center"/>
              <w:rPr>
                <w:b/>
              </w:rPr>
            </w:pPr>
            <w:r>
              <w:rPr>
                <w:b/>
              </w:rPr>
              <w:t>Eukaryotic versus Prokaryotic</w:t>
            </w:r>
          </w:p>
          <w:p w:rsidR="00DB50B1" w:rsidRPr="000A4817" w:rsidRDefault="00DB50B1" w:rsidP="000A4817">
            <w:pPr>
              <w:jc w:val="center"/>
              <w:rPr>
                <w:b/>
              </w:rPr>
            </w:pPr>
            <w:r>
              <w:rPr>
                <w:b/>
              </w:rPr>
              <w:t>Plant versus Animal</w:t>
            </w:r>
          </w:p>
          <w:p w:rsidR="00BA3F4D" w:rsidRPr="00BA3F4D" w:rsidRDefault="00BA3F4D" w:rsidP="00BA3F4D">
            <w:pPr>
              <w:rPr>
                <w:b/>
              </w:rPr>
            </w:pPr>
          </w:p>
        </w:tc>
        <w:tc>
          <w:tcPr>
            <w:tcW w:w="3326" w:type="dxa"/>
          </w:tcPr>
          <w:p w:rsidR="00BA3F4D" w:rsidRDefault="000A4817" w:rsidP="001E2CC8">
            <w:pPr>
              <w:jc w:val="center"/>
            </w:pPr>
            <w:r w:rsidRPr="001E2CC8">
              <w:t>M</w:t>
            </w:r>
            <w:r w:rsidR="00821114">
              <w:t>odel</w:t>
            </w:r>
            <w:r w:rsidR="00BF6FCE">
              <w:t>s</w:t>
            </w:r>
          </w:p>
          <w:p w:rsidR="00BF6FCE" w:rsidRPr="001E2CC8" w:rsidRDefault="00BF6FCE" w:rsidP="001E2CC8">
            <w:pPr>
              <w:jc w:val="center"/>
            </w:pPr>
            <w:r>
              <w:t>or</w:t>
            </w:r>
          </w:p>
          <w:p w:rsidR="001E2CC8" w:rsidRPr="001E2CC8" w:rsidRDefault="00BF6FCE" w:rsidP="001E2CC8">
            <w:pPr>
              <w:jc w:val="center"/>
            </w:pPr>
            <w:r>
              <w:t xml:space="preserve">Self-Created </w:t>
            </w:r>
            <w:r w:rsidR="00821114">
              <w:t>Video</w:t>
            </w:r>
          </w:p>
        </w:tc>
        <w:tc>
          <w:tcPr>
            <w:tcW w:w="3020" w:type="dxa"/>
          </w:tcPr>
          <w:p w:rsidR="00BA3F4D" w:rsidRDefault="00DB50B1" w:rsidP="00CB305E">
            <w:pPr>
              <w:pStyle w:val="ListParagraph"/>
              <w:numPr>
                <w:ilvl w:val="0"/>
                <w:numId w:val="2"/>
              </w:numPr>
            </w:pPr>
            <w:r w:rsidRPr="00DB50B1">
              <w:t>Summarize the structure and function of organelles in eukaryotic cells (including the nucleus, plasma membrane, cell wall, mitochondria, vacuoles, chloroplasts, and ribosomes) and ways that these organelles interact with each other to perform the function of the cell.</w:t>
            </w:r>
          </w:p>
          <w:p w:rsidR="00DB50B1" w:rsidRDefault="00BF6FCE" w:rsidP="00CB305E">
            <w:pPr>
              <w:pStyle w:val="ListParagraph"/>
              <w:numPr>
                <w:ilvl w:val="0"/>
                <w:numId w:val="2"/>
              </w:numPr>
            </w:pPr>
            <w:r w:rsidRPr="00BF6FCE">
              <w:t>Compare prokaryotic and eukaryotic cells in terms of their general structures (plasma membrane and genetic material) and degree of complexity.</w:t>
            </w:r>
          </w:p>
          <w:p w:rsidR="00BF6FCE" w:rsidRPr="00821114" w:rsidRDefault="00BF6FCE" w:rsidP="00CB305E">
            <w:pPr>
              <w:pStyle w:val="ListParagraph"/>
              <w:numPr>
                <w:ilvl w:val="0"/>
                <w:numId w:val="2"/>
              </w:numPr>
            </w:pPr>
            <w:r w:rsidRPr="00BF6FCE">
              <w:t xml:space="preserve">Explain how homeostasis is maintained in the cell and within an </w:t>
            </w:r>
            <w:r w:rsidRPr="00BF6FCE">
              <w:lastRenderedPageBreak/>
              <w:t>organism in various environments (including temperature and pH).</w:t>
            </w:r>
          </w:p>
        </w:tc>
      </w:tr>
      <w:tr w:rsidR="00BA3F4D" w:rsidTr="00BA3F4D">
        <w:tc>
          <w:tcPr>
            <w:tcW w:w="3230" w:type="dxa"/>
          </w:tcPr>
          <w:p w:rsidR="00BA3F4D" w:rsidRPr="00BF6FCE" w:rsidRDefault="00BF6FCE" w:rsidP="00BF6FCE">
            <w:pPr>
              <w:jc w:val="center"/>
              <w:rPr>
                <w:b/>
              </w:rPr>
            </w:pPr>
            <w:r w:rsidRPr="00BF6FCE">
              <w:rPr>
                <w:b/>
              </w:rPr>
              <w:lastRenderedPageBreak/>
              <w:t>The Cell Cycle</w:t>
            </w:r>
          </w:p>
          <w:p w:rsidR="00BA3F4D" w:rsidRDefault="00920B66" w:rsidP="00920B66">
            <w:pPr>
              <w:jc w:val="center"/>
              <w:rPr>
                <w:i/>
              </w:rPr>
            </w:pPr>
            <w:r>
              <w:rPr>
                <w:i/>
              </w:rPr>
              <w:t>Mitosis versus Meiosis</w:t>
            </w:r>
          </w:p>
        </w:tc>
        <w:tc>
          <w:tcPr>
            <w:tcW w:w="3326" w:type="dxa"/>
          </w:tcPr>
          <w:p w:rsidR="00BA3F4D" w:rsidRDefault="00D22BCF" w:rsidP="00D22BCF">
            <w:pPr>
              <w:jc w:val="center"/>
            </w:pPr>
            <w:r>
              <w:t>Interpretive Dance</w:t>
            </w:r>
            <w:r w:rsidR="00CB305E">
              <w:t>,</w:t>
            </w:r>
          </w:p>
          <w:p w:rsidR="00D22BCF" w:rsidRDefault="00D22BCF" w:rsidP="00D22BCF">
            <w:pPr>
              <w:jc w:val="center"/>
            </w:pPr>
            <w:r>
              <w:t>Cheer</w:t>
            </w:r>
          </w:p>
          <w:p w:rsidR="00D22BCF" w:rsidRDefault="00D22BCF" w:rsidP="00D22BCF">
            <w:pPr>
              <w:jc w:val="center"/>
            </w:pPr>
            <w:r>
              <w:t xml:space="preserve">Or </w:t>
            </w:r>
          </w:p>
          <w:p w:rsidR="00D22BCF" w:rsidRPr="00D22BCF" w:rsidRDefault="00D22BCF" w:rsidP="00D22BCF">
            <w:pPr>
              <w:jc w:val="center"/>
            </w:pPr>
            <w:r>
              <w:t>Board Game</w:t>
            </w:r>
          </w:p>
        </w:tc>
        <w:tc>
          <w:tcPr>
            <w:tcW w:w="3020" w:type="dxa"/>
          </w:tcPr>
          <w:p w:rsidR="00BF6FCE" w:rsidRPr="00920B66" w:rsidRDefault="00BF6FCE" w:rsidP="00CB305E">
            <w:pPr>
              <w:pStyle w:val="Default"/>
              <w:numPr>
                <w:ilvl w:val="0"/>
                <w:numId w:val="3"/>
              </w:numPr>
              <w:rPr>
                <w:rFonts w:asciiTheme="minorHAnsi" w:hAnsiTheme="minorHAnsi"/>
              </w:rPr>
            </w:pPr>
            <w:r w:rsidRPr="00BF6FCE">
              <w:rPr>
                <w:rFonts w:asciiTheme="minorHAnsi" w:hAnsiTheme="minorHAnsi"/>
                <w:sz w:val="22"/>
                <w:szCs w:val="22"/>
              </w:rPr>
              <w:t xml:space="preserve">Analyze how cells grow and reproduce in terms of </w:t>
            </w:r>
            <w:r w:rsidR="00920B66">
              <w:rPr>
                <w:rFonts w:asciiTheme="minorHAnsi" w:hAnsiTheme="minorHAnsi"/>
                <w:sz w:val="22"/>
                <w:szCs w:val="22"/>
              </w:rPr>
              <w:t xml:space="preserve">Growth 1, Synthesis, Growth 2, Mitosis </w:t>
            </w:r>
            <w:proofErr w:type="gramStart"/>
            <w:r w:rsidR="00920B66">
              <w:rPr>
                <w:rFonts w:asciiTheme="minorHAnsi" w:hAnsiTheme="minorHAnsi"/>
                <w:sz w:val="22"/>
                <w:szCs w:val="22"/>
              </w:rPr>
              <w:t xml:space="preserve">and </w:t>
            </w:r>
            <w:r w:rsidRPr="00BF6FCE">
              <w:rPr>
                <w:rFonts w:asciiTheme="minorHAnsi" w:hAnsiTheme="minorHAnsi"/>
                <w:sz w:val="22"/>
                <w:szCs w:val="22"/>
              </w:rPr>
              <w:t xml:space="preserve"> cytokinesis</w:t>
            </w:r>
            <w:proofErr w:type="gramEnd"/>
            <w:r w:rsidRPr="00BF6FCE">
              <w:rPr>
                <w:rFonts w:asciiTheme="minorHAnsi" w:hAnsiTheme="minorHAnsi"/>
                <w:sz w:val="22"/>
                <w:szCs w:val="22"/>
              </w:rPr>
              <w:t xml:space="preserve">. </w:t>
            </w:r>
          </w:p>
          <w:p w:rsidR="00920B66" w:rsidRPr="00BF6FCE" w:rsidRDefault="00D22BCF" w:rsidP="00CB305E">
            <w:pPr>
              <w:pStyle w:val="Default"/>
              <w:numPr>
                <w:ilvl w:val="0"/>
                <w:numId w:val="3"/>
              </w:numPr>
              <w:rPr>
                <w:rFonts w:asciiTheme="minorHAnsi" w:hAnsiTheme="minorHAnsi"/>
              </w:rPr>
            </w:pPr>
            <w:r w:rsidRPr="00BF6FCE">
              <w:rPr>
                <w:rFonts w:asciiTheme="minorHAnsi" w:hAnsiTheme="minorHAnsi"/>
                <w:sz w:val="22"/>
                <w:szCs w:val="22"/>
              </w:rPr>
              <w:t>Analyze how cells grow and reproduce in terms of</w:t>
            </w:r>
            <w:r>
              <w:rPr>
                <w:rFonts w:asciiTheme="minorHAnsi" w:hAnsiTheme="minorHAnsi"/>
                <w:sz w:val="22"/>
                <w:szCs w:val="22"/>
              </w:rPr>
              <w:t xml:space="preserve"> Meiosis I and Meiosis II. </w:t>
            </w:r>
          </w:p>
          <w:p w:rsidR="00BA3F4D" w:rsidRPr="00BF6FCE" w:rsidRDefault="00BA3F4D" w:rsidP="00CB305E"/>
        </w:tc>
      </w:tr>
      <w:tr w:rsidR="00BA3F4D" w:rsidTr="00BA3F4D">
        <w:tc>
          <w:tcPr>
            <w:tcW w:w="3230" w:type="dxa"/>
          </w:tcPr>
          <w:p w:rsidR="00BA3F4D" w:rsidRPr="00D22BCF" w:rsidRDefault="00D22BCF" w:rsidP="00D22BCF">
            <w:pPr>
              <w:jc w:val="center"/>
              <w:rPr>
                <w:b/>
              </w:rPr>
            </w:pPr>
            <w:r w:rsidRPr="00D22BCF">
              <w:rPr>
                <w:b/>
              </w:rPr>
              <w:t>Biological Molecules</w:t>
            </w:r>
          </w:p>
          <w:p w:rsidR="00BA3F4D" w:rsidRDefault="00BA3F4D" w:rsidP="00BA3F4D">
            <w:pPr>
              <w:rPr>
                <w:i/>
              </w:rPr>
            </w:pPr>
          </w:p>
        </w:tc>
        <w:tc>
          <w:tcPr>
            <w:tcW w:w="3326" w:type="dxa"/>
          </w:tcPr>
          <w:p w:rsidR="00BA3F4D" w:rsidRDefault="00D22BCF" w:rsidP="00D22BCF">
            <w:pPr>
              <w:jc w:val="center"/>
            </w:pPr>
            <w:r>
              <w:t xml:space="preserve">Advertisement (magazine, </w:t>
            </w:r>
            <w:proofErr w:type="spellStart"/>
            <w:r>
              <w:t>tv</w:t>
            </w:r>
            <w:proofErr w:type="spellEnd"/>
            <w:r>
              <w:t xml:space="preserve"> commercial)</w:t>
            </w:r>
          </w:p>
          <w:p w:rsidR="00D22BCF" w:rsidRDefault="00D22BCF" w:rsidP="00D22BCF">
            <w:pPr>
              <w:jc w:val="center"/>
            </w:pPr>
            <w:r>
              <w:t>Or</w:t>
            </w:r>
          </w:p>
          <w:p w:rsidR="00D22BCF" w:rsidRPr="00D22BCF" w:rsidRDefault="00D22BCF" w:rsidP="00D22BCF">
            <w:pPr>
              <w:jc w:val="center"/>
            </w:pPr>
            <w:r>
              <w:t>Models</w:t>
            </w:r>
          </w:p>
        </w:tc>
        <w:tc>
          <w:tcPr>
            <w:tcW w:w="3020" w:type="dxa"/>
          </w:tcPr>
          <w:p w:rsidR="00BA3F4D" w:rsidRDefault="00D22BCF" w:rsidP="00CB305E">
            <w:pPr>
              <w:pStyle w:val="ListParagraph"/>
              <w:numPr>
                <w:ilvl w:val="0"/>
                <w:numId w:val="4"/>
              </w:numPr>
            </w:pPr>
            <w:r>
              <w:t xml:space="preserve">Structure and function of organic molecules in organism to include carbohydrates, proteins, lipids and Nucleic Acids. </w:t>
            </w:r>
          </w:p>
          <w:p w:rsidR="00CB305E" w:rsidRPr="00CB305E" w:rsidRDefault="00CB305E" w:rsidP="00CB305E">
            <w:pPr>
              <w:pStyle w:val="Default"/>
              <w:numPr>
                <w:ilvl w:val="0"/>
                <w:numId w:val="4"/>
              </w:numPr>
              <w:rPr>
                <w:rFonts w:asciiTheme="minorHAnsi" w:hAnsiTheme="minorHAnsi"/>
              </w:rPr>
            </w:pPr>
            <w:r w:rsidRPr="00CB305E">
              <w:rPr>
                <w:rFonts w:asciiTheme="minorHAnsi" w:hAnsiTheme="minorHAnsi"/>
                <w:sz w:val="22"/>
                <w:szCs w:val="22"/>
              </w:rPr>
              <w:t xml:space="preserve">Summarize the relationship among DNA, proteins and amino acids in carrying out the work of cells and how this is similar in all organisms </w:t>
            </w:r>
          </w:p>
          <w:p w:rsidR="00CB305E" w:rsidRPr="00D22BCF" w:rsidRDefault="00CB305E" w:rsidP="00A657D0">
            <w:pPr>
              <w:pStyle w:val="ListParagraph"/>
            </w:pPr>
          </w:p>
        </w:tc>
      </w:tr>
      <w:tr w:rsidR="00BA3F4D" w:rsidTr="00BA3F4D">
        <w:tc>
          <w:tcPr>
            <w:tcW w:w="3230" w:type="dxa"/>
          </w:tcPr>
          <w:p w:rsidR="00BA3F4D" w:rsidRPr="00CB305E" w:rsidRDefault="00CB305E" w:rsidP="00CB305E">
            <w:pPr>
              <w:jc w:val="center"/>
              <w:rPr>
                <w:b/>
              </w:rPr>
            </w:pPr>
            <w:r>
              <w:rPr>
                <w:b/>
              </w:rPr>
              <w:t>Human Activities on the Environment</w:t>
            </w:r>
          </w:p>
          <w:p w:rsidR="00BA3F4D" w:rsidRPr="00CB305E" w:rsidRDefault="00BA3F4D" w:rsidP="00CB305E">
            <w:pPr>
              <w:jc w:val="center"/>
            </w:pPr>
          </w:p>
        </w:tc>
        <w:tc>
          <w:tcPr>
            <w:tcW w:w="3326" w:type="dxa"/>
          </w:tcPr>
          <w:p w:rsidR="00BA3F4D" w:rsidRDefault="00CB305E" w:rsidP="00CB305E">
            <w:pPr>
              <w:jc w:val="center"/>
            </w:pPr>
            <w:r>
              <w:t>News Cast</w:t>
            </w:r>
          </w:p>
          <w:p w:rsidR="00CB305E" w:rsidRDefault="00CB305E" w:rsidP="00CB305E">
            <w:pPr>
              <w:jc w:val="center"/>
            </w:pPr>
            <w:r>
              <w:t xml:space="preserve">Or </w:t>
            </w:r>
          </w:p>
          <w:p w:rsidR="00CB305E" w:rsidRPr="00CB305E" w:rsidRDefault="00CB305E" w:rsidP="00CB305E">
            <w:pPr>
              <w:jc w:val="center"/>
            </w:pPr>
            <w:r>
              <w:t>Puppet Show</w:t>
            </w:r>
          </w:p>
        </w:tc>
        <w:tc>
          <w:tcPr>
            <w:tcW w:w="3020" w:type="dxa"/>
          </w:tcPr>
          <w:p w:rsidR="00BA3F4D" w:rsidRDefault="00CB305E" w:rsidP="00CB305E">
            <w:pPr>
              <w:pStyle w:val="ListParagraph"/>
              <w:numPr>
                <w:ilvl w:val="0"/>
                <w:numId w:val="4"/>
              </w:numPr>
            </w:pPr>
            <w:r>
              <w:t>Population growth, technology, consumption of resources and production of waste.</w:t>
            </w:r>
          </w:p>
          <w:p w:rsidR="00CB305E" w:rsidRPr="00CB305E" w:rsidRDefault="00CB305E" w:rsidP="00CB305E">
            <w:pPr>
              <w:pStyle w:val="ListParagraph"/>
              <w:numPr>
                <w:ilvl w:val="0"/>
                <w:numId w:val="4"/>
              </w:numPr>
            </w:pPr>
            <w:r>
              <w:t xml:space="preserve">Impact on North Carolina. </w:t>
            </w:r>
          </w:p>
        </w:tc>
      </w:tr>
      <w:tr w:rsidR="00BA3F4D" w:rsidTr="00BA3F4D">
        <w:tc>
          <w:tcPr>
            <w:tcW w:w="3230" w:type="dxa"/>
          </w:tcPr>
          <w:p w:rsidR="00BA3F4D" w:rsidRPr="00CB305E" w:rsidRDefault="00CB305E" w:rsidP="00CB305E">
            <w:pPr>
              <w:jc w:val="center"/>
              <w:rPr>
                <w:b/>
              </w:rPr>
            </w:pPr>
            <w:r w:rsidRPr="00CB305E">
              <w:rPr>
                <w:b/>
              </w:rPr>
              <w:t>Biochemical Processes</w:t>
            </w:r>
          </w:p>
          <w:p w:rsidR="00BA3F4D" w:rsidRDefault="00BA3F4D" w:rsidP="00BA3F4D">
            <w:pPr>
              <w:rPr>
                <w:i/>
              </w:rPr>
            </w:pPr>
          </w:p>
        </w:tc>
        <w:tc>
          <w:tcPr>
            <w:tcW w:w="3326" w:type="dxa"/>
          </w:tcPr>
          <w:p w:rsidR="00BA3F4D" w:rsidRDefault="00CB305E" w:rsidP="00CB305E">
            <w:pPr>
              <w:jc w:val="center"/>
            </w:pPr>
            <w:r>
              <w:t>Shoe Box Diorama</w:t>
            </w:r>
          </w:p>
          <w:p w:rsidR="00CB305E" w:rsidRDefault="00CB305E" w:rsidP="00CB305E">
            <w:pPr>
              <w:jc w:val="center"/>
            </w:pPr>
            <w:r>
              <w:t xml:space="preserve">Or </w:t>
            </w:r>
          </w:p>
          <w:p w:rsidR="00CB305E" w:rsidRPr="00CB305E" w:rsidRDefault="00CB305E" w:rsidP="00CB305E">
            <w:pPr>
              <w:jc w:val="center"/>
            </w:pPr>
            <w:r>
              <w:t>Models</w:t>
            </w:r>
          </w:p>
        </w:tc>
        <w:tc>
          <w:tcPr>
            <w:tcW w:w="3020" w:type="dxa"/>
          </w:tcPr>
          <w:p w:rsidR="00A657D0" w:rsidRPr="00A657D0" w:rsidRDefault="00A657D0" w:rsidP="00A657D0">
            <w:pPr>
              <w:pStyle w:val="Default"/>
              <w:numPr>
                <w:ilvl w:val="0"/>
                <w:numId w:val="5"/>
              </w:numPr>
              <w:rPr>
                <w:rFonts w:asciiTheme="minorHAnsi" w:hAnsiTheme="minorHAnsi"/>
              </w:rPr>
            </w:pPr>
            <w:bookmarkStart w:id="0" w:name="_GoBack"/>
            <w:r w:rsidRPr="00A657D0">
              <w:rPr>
                <w:rFonts w:asciiTheme="minorHAnsi" w:hAnsiTheme="minorHAnsi"/>
                <w:sz w:val="22"/>
                <w:szCs w:val="22"/>
              </w:rPr>
              <w:t xml:space="preserve">Analyze photosynthesis and cellular respiration in terms of how energy is stored, released, and transferred within and between these systems. </w:t>
            </w:r>
          </w:p>
          <w:bookmarkEnd w:id="0"/>
          <w:p w:rsidR="00BA3F4D" w:rsidRPr="00CB305E" w:rsidRDefault="00BA3F4D" w:rsidP="00CB305E"/>
        </w:tc>
      </w:tr>
    </w:tbl>
    <w:p w:rsidR="00B26310" w:rsidRDefault="00B26310" w:rsidP="00A657D0">
      <w:pPr>
        <w:spacing w:before="240"/>
        <w:rPr>
          <w:i/>
        </w:rPr>
      </w:pPr>
    </w:p>
    <w:p w:rsidR="00B26310" w:rsidRDefault="00B26310" w:rsidP="00B26310">
      <w:pPr>
        <w:spacing w:before="240"/>
        <w:jc w:val="center"/>
        <w:rPr>
          <w:b/>
        </w:rPr>
      </w:pPr>
      <w:r>
        <w:rPr>
          <w:b/>
        </w:rPr>
        <w:lastRenderedPageBreak/>
        <w:t>HONORS BIOLOGY REVIEW PROJECTS</w:t>
      </w:r>
    </w:p>
    <w:p w:rsidR="00B26310" w:rsidRDefault="00B26310" w:rsidP="00B26310">
      <w:pPr>
        <w:spacing w:before="240"/>
      </w:pPr>
      <w:r>
        <w:t>Dear Parents,</w:t>
      </w:r>
    </w:p>
    <w:p w:rsidR="00B26310" w:rsidRPr="00B26310" w:rsidRDefault="00B26310" w:rsidP="00B26310">
      <w:pPr>
        <w:spacing w:before="240"/>
      </w:pPr>
      <w:r>
        <w:t>Please review the Biology EOC review project choices with your student.  Thes</w:t>
      </w:r>
      <w:r w:rsidR="00175AC7">
        <w:t xml:space="preserve">e projects will be counted as </w:t>
      </w:r>
      <w:r w:rsidRPr="00175AC7">
        <w:rPr>
          <w:b/>
        </w:rPr>
        <w:t>test grade</w:t>
      </w:r>
      <w:r w:rsidR="00175AC7">
        <w:rPr>
          <w:b/>
        </w:rPr>
        <w:t>s</w:t>
      </w:r>
      <w:r>
        <w:t xml:space="preserve"> </w:t>
      </w:r>
      <w:r w:rsidR="00175AC7">
        <w:t xml:space="preserve">(total of 2) </w:t>
      </w:r>
      <w:r>
        <w:t xml:space="preserve">and are a perfect opportunity to investigate and </w:t>
      </w:r>
      <w:r w:rsidR="00FB117C">
        <w:t xml:space="preserve">review the topics we have covered throughout the year.  Late grades </w:t>
      </w:r>
      <w:r w:rsidR="00FB117C" w:rsidRPr="00175AC7">
        <w:rPr>
          <w:b/>
        </w:rPr>
        <w:t xml:space="preserve">cannot </w:t>
      </w:r>
      <w:r w:rsidR="00FB117C">
        <w:t>be accepted.  I will accommodate students with</w:t>
      </w:r>
      <w:r w:rsidR="00175AC7">
        <w:t xml:space="preserve"> 1-</w:t>
      </w:r>
      <w:r w:rsidR="00FB117C">
        <w:t xml:space="preserve"> 2 days during each week to work in class and the remainder of the projects will be completed out of the classroom. Students working in groups should plan</w:t>
      </w:r>
      <w:r w:rsidR="00175AC7">
        <w:t xml:space="preserve"> to work outside of class and have assigned roles. Rubrics for each project type can be found on our class website: </w:t>
      </w:r>
      <w:hyperlink r:id="rId6" w:history="1">
        <w:r w:rsidR="00175AC7" w:rsidRPr="008D2CEF">
          <w:rPr>
            <w:rStyle w:val="Hyperlink"/>
          </w:rPr>
          <w:t>www.slaterscience.weebly.com</w:t>
        </w:r>
      </w:hyperlink>
      <w:r w:rsidR="00175AC7">
        <w:t xml:space="preserve">  on the EOC Project Review Page. </w:t>
      </w:r>
    </w:p>
    <w:p w:rsidR="00B26310" w:rsidRDefault="00B26310" w:rsidP="00A657D0">
      <w:pPr>
        <w:spacing w:before="240"/>
        <w:rPr>
          <w:i/>
        </w:rPr>
      </w:pPr>
    </w:p>
    <w:p w:rsidR="00A657D0" w:rsidRDefault="00A657D0" w:rsidP="00175AC7">
      <w:pPr>
        <w:spacing w:before="240" w:line="480" w:lineRule="auto"/>
        <w:rPr>
          <w:i/>
        </w:rPr>
      </w:pPr>
      <w:r>
        <w:rPr>
          <w:i/>
        </w:rPr>
        <w:t xml:space="preserve">My student ___________________________ will complete ___________________________ project, due on ___________________________2013. </w:t>
      </w:r>
      <w:r w:rsidR="00175AC7">
        <w:rPr>
          <w:i/>
        </w:rPr>
        <w:t xml:space="preserve"> My student is a member of the __________________group project that is due on ______________2013. My students job/role in this project is </w:t>
      </w:r>
      <w:proofErr w:type="gramStart"/>
      <w:r w:rsidR="00175AC7">
        <w:rPr>
          <w:i/>
        </w:rPr>
        <w:t>to :</w:t>
      </w:r>
      <w:proofErr w:type="gramEnd"/>
    </w:p>
    <w:p w:rsidR="00A657D0" w:rsidRDefault="00A657D0" w:rsidP="00BA3F4D">
      <w:pPr>
        <w:rPr>
          <w:i/>
        </w:rPr>
      </w:pPr>
      <w:proofErr w:type="gramStart"/>
      <w:r>
        <w:rPr>
          <w:i/>
        </w:rPr>
        <w:t>______________________________________________________Parent Signature.</w:t>
      </w:r>
      <w:proofErr w:type="gramEnd"/>
    </w:p>
    <w:p w:rsidR="00A657D0" w:rsidRPr="00BA3F4D" w:rsidRDefault="00A657D0" w:rsidP="00BA3F4D">
      <w:pPr>
        <w:rPr>
          <w:i/>
        </w:rPr>
      </w:pPr>
    </w:p>
    <w:sectPr w:rsidR="00A657D0" w:rsidRPr="00BA3F4D" w:rsidSect="00C55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20A"/>
    <w:multiLevelType w:val="hybridMultilevel"/>
    <w:tmpl w:val="E6E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066F0"/>
    <w:multiLevelType w:val="hybridMultilevel"/>
    <w:tmpl w:val="8628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3166D"/>
    <w:multiLevelType w:val="hybridMultilevel"/>
    <w:tmpl w:val="A886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C18E6"/>
    <w:multiLevelType w:val="hybridMultilevel"/>
    <w:tmpl w:val="AF1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F16D8"/>
    <w:multiLevelType w:val="hybridMultilevel"/>
    <w:tmpl w:val="0BBC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0D38"/>
    <w:rsid w:val="0001087C"/>
    <w:rsid w:val="000403C0"/>
    <w:rsid w:val="000A4817"/>
    <w:rsid w:val="00175AC7"/>
    <w:rsid w:val="001E2CC8"/>
    <w:rsid w:val="00240D38"/>
    <w:rsid w:val="00605909"/>
    <w:rsid w:val="007777DF"/>
    <w:rsid w:val="00821114"/>
    <w:rsid w:val="008A7DAE"/>
    <w:rsid w:val="00920B66"/>
    <w:rsid w:val="00A657D0"/>
    <w:rsid w:val="00B26310"/>
    <w:rsid w:val="00BA3F4D"/>
    <w:rsid w:val="00BF6FCE"/>
    <w:rsid w:val="00C550C6"/>
    <w:rsid w:val="00CB305E"/>
    <w:rsid w:val="00D22BCF"/>
    <w:rsid w:val="00DB50B1"/>
    <w:rsid w:val="00FB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09"/>
    <w:pPr>
      <w:ind w:left="720"/>
      <w:contextualSpacing/>
    </w:pPr>
  </w:style>
  <w:style w:type="table" w:styleId="TableGrid">
    <w:name w:val="Table Grid"/>
    <w:basedOn w:val="TableNormal"/>
    <w:uiPriority w:val="59"/>
    <w:rsid w:val="00BA3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6FC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5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terscienc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pam.slater</dc:creator>
  <cp:keywords/>
  <dc:description/>
  <cp:lastModifiedBy>Slater, Pamela L</cp:lastModifiedBy>
  <cp:revision>3</cp:revision>
  <cp:lastPrinted>2013-04-29T13:48:00Z</cp:lastPrinted>
  <dcterms:created xsi:type="dcterms:W3CDTF">2013-04-29T02:28:00Z</dcterms:created>
  <dcterms:modified xsi:type="dcterms:W3CDTF">2013-05-02T06:15:00Z</dcterms:modified>
</cp:coreProperties>
</file>